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0F4D5" w14:textId="77777777" w:rsidR="00672F7C" w:rsidRDefault="00672F7C" w:rsidP="008B77A5">
      <w:pPr>
        <w:pStyle w:val="Heading1"/>
      </w:pPr>
    </w:p>
    <w:tbl>
      <w:tblPr>
        <w:tblStyle w:val="TableGrid"/>
        <w:tblW w:w="14215" w:type="dxa"/>
        <w:tblLook w:val="04A0" w:firstRow="1" w:lastRow="0" w:firstColumn="1" w:lastColumn="0" w:noHBand="0" w:noVBand="1"/>
      </w:tblPr>
      <w:tblGrid>
        <w:gridCol w:w="5575"/>
        <w:gridCol w:w="3060"/>
        <w:gridCol w:w="5580"/>
      </w:tblGrid>
      <w:tr w:rsidR="00D52127" w14:paraId="227E9CCC" w14:textId="39837A3A" w:rsidTr="00D52127">
        <w:tc>
          <w:tcPr>
            <w:tcW w:w="5575" w:type="dxa"/>
          </w:tcPr>
          <w:p w14:paraId="776B9234" w14:textId="00D281EB" w:rsidR="00D52127" w:rsidRPr="00D558CB" w:rsidRDefault="00D52127" w:rsidP="008B77A5">
            <w:pPr>
              <w:pStyle w:val="Heading1"/>
              <w:rPr>
                <w:b/>
                <w:sz w:val="36"/>
                <w:szCs w:val="36"/>
              </w:rPr>
            </w:pPr>
            <w:r w:rsidRPr="00D558CB">
              <w:rPr>
                <w:b/>
                <w:sz w:val="36"/>
                <w:szCs w:val="36"/>
              </w:rPr>
              <w:t>Microaggression</w:t>
            </w:r>
          </w:p>
        </w:tc>
        <w:tc>
          <w:tcPr>
            <w:tcW w:w="3060" w:type="dxa"/>
          </w:tcPr>
          <w:p w14:paraId="74D4CB0D" w14:textId="393A74B9" w:rsidR="00D52127" w:rsidRPr="00D558CB" w:rsidRDefault="00D52127" w:rsidP="00D52127">
            <w:pPr>
              <w:pStyle w:val="Heading1"/>
              <w:rPr>
                <w:b/>
                <w:sz w:val="36"/>
                <w:szCs w:val="36"/>
              </w:rPr>
            </w:pPr>
            <w:r w:rsidRPr="00D558CB">
              <w:rPr>
                <w:b/>
                <w:sz w:val="36"/>
                <w:szCs w:val="36"/>
              </w:rPr>
              <w:t>Theme</w:t>
            </w:r>
          </w:p>
        </w:tc>
        <w:tc>
          <w:tcPr>
            <w:tcW w:w="5580" w:type="dxa"/>
          </w:tcPr>
          <w:p w14:paraId="03F4DDBD" w14:textId="107A2718" w:rsidR="00D52127" w:rsidRPr="00D558CB" w:rsidRDefault="00D52127" w:rsidP="008B77A5">
            <w:pPr>
              <w:pStyle w:val="Heading1"/>
              <w:rPr>
                <w:b/>
                <w:sz w:val="36"/>
                <w:szCs w:val="36"/>
              </w:rPr>
            </w:pPr>
            <w:r w:rsidRPr="00D558CB">
              <w:rPr>
                <w:b/>
                <w:sz w:val="36"/>
                <w:szCs w:val="36"/>
              </w:rPr>
              <w:t>Impact</w:t>
            </w:r>
          </w:p>
        </w:tc>
      </w:tr>
      <w:tr w:rsidR="00D52127" w:rsidRPr="00223807" w14:paraId="0C34EDF1" w14:textId="63EB46E4" w:rsidTr="00D52127">
        <w:tc>
          <w:tcPr>
            <w:tcW w:w="5575" w:type="dxa"/>
          </w:tcPr>
          <w:p w14:paraId="61F2748D" w14:textId="2C3846A1" w:rsidR="00D52127" w:rsidRPr="00D558CB" w:rsidRDefault="00D52127" w:rsidP="00D558CB">
            <w:pPr>
              <w:pStyle w:val="ListParagraph"/>
              <w:numPr>
                <w:ilvl w:val="0"/>
                <w:numId w:val="1"/>
              </w:numPr>
              <w:rPr>
                <w:sz w:val="28"/>
                <w:szCs w:val="28"/>
              </w:rPr>
            </w:pPr>
            <w:r w:rsidRPr="00D558CB">
              <w:rPr>
                <w:sz w:val="28"/>
                <w:szCs w:val="28"/>
              </w:rPr>
              <w:t xml:space="preserve">Airport staff refer to a patron </w:t>
            </w:r>
            <w:r w:rsidR="00D558CB" w:rsidRPr="00D558CB">
              <w:rPr>
                <w:sz w:val="28"/>
                <w:szCs w:val="28"/>
              </w:rPr>
              <w:t>as “Wheelchair” as they invite her to board.</w:t>
            </w:r>
          </w:p>
          <w:p w14:paraId="6E520750" w14:textId="38294599" w:rsidR="00D52127" w:rsidRPr="00223807" w:rsidRDefault="00D52127">
            <w:pPr>
              <w:rPr>
                <w:sz w:val="28"/>
                <w:szCs w:val="28"/>
              </w:rPr>
            </w:pPr>
          </w:p>
        </w:tc>
        <w:tc>
          <w:tcPr>
            <w:tcW w:w="3060" w:type="dxa"/>
          </w:tcPr>
          <w:p w14:paraId="5BEF73A8" w14:textId="77777777" w:rsidR="00D52127" w:rsidRPr="00223807" w:rsidRDefault="00D52127">
            <w:pPr>
              <w:rPr>
                <w:sz w:val="28"/>
                <w:szCs w:val="28"/>
              </w:rPr>
            </w:pPr>
          </w:p>
        </w:tc>
        <w:tc>
          <w:tcPr>
            <w:tcW w:w="5580" w:type="dxa"/>
          </w:tcPr>
          <w:p w14:paraId="540B919D" w14:textId="77777777" w:rsidR="00D52127" w:rsidRPr="00223807" w:rsidRDefault="00D52127">
            <w:pPr>
              <w:rPr>
                <w:sz w:val="28"/>
                <w:szCs w:val="28"/>
              </w:rPr>
            </w:pPr>
          </w:p>
        </w:tc>
      </w:tr>
      <w:tr w:rsidR="00D52127" w:rsidRPr="00223807" w14:paraId="7A6E8FBD" w14:textId="5ADE0661" w:rsidTr="00D52127">
        <w:tc>
          <w:tcPr>
            <w:tcW w:w="5575" w:type="dxa"/>
          </w:tcPr>
          <w:p w14:paraId="2D6E3E9C" w14:textId="77777777" w:rsidR="00D52127" w:rsidRPr="00D558CB" w:rsidRDefault="00D52127" w:rsidP="00D558CB">
            <w:pPr>
              <w:pStyle w:val="ListParagraph"/>
              <w:numPr>
                <w:ilvl w:val="0"/>
                <w:numId w:val="1"/>
              </w:numPr>
              <w:rPr>
                <w:sz w:val="28"/>
                <w:szCs w:val="28"/>
              </w:rPr>
            </w:pPr>
            <w:r w:rsidRPr="00D558CB">
              <w:rPr>
                <w:sz w:val="28"/>
                <w:szCs w:val="28"/>
              </w:rPr>
              <w:t>Julio tells Anna that he is having a hard time managing his depression during mid-terms.  Anna responds by saying that this happens to everyone and that he should try exercise.</w:t>
            </w:r>
          </w:p>
          <w:p w14:paraId="6598FE55" w14:textId="5916FCF0" w:rsidR="00D52127" w:rsidRPr="00223807" w:rsidRDefault="00D52127">
            <w:pPr>
              <w:rPr>
                <w:sz w:val="28"/>
                <w:szCs w:val="28"/>
              </w:rPr>
            </w:pPr>
          </w:p>
        </w:tc>
        <w:tc>
          <w:tcPr>
            <w:tcW w:w="3060" w:type="dxa"/>
          </w:tcPr>
          <w:p w14:paraId="3961DD2B" w14:textId="77777777" w:rsidR="00D52127" w:rsidRPr="00223807" w:rsidRDefault="00D52127">
            <w:pPr>
              <w:rPr>
                <w:sz w:val="28"/>
                <w:szCs w:val="28"/>
              </w:rPr>
            </w:pPr>
          </w:p>
        </w:tc>
        <w:tc>
          <w:tcPr>
            <w:tcW w:w="5580" w:type="dxa"/>
          </w:tcPr>
          <w:p w14:paraId="12A7A8FC" w14:textId="77777777" w:rsidR="00D52127" w:rsidRPr="00223807" w:rsidRDefault="00D52127">
            <w:pPr>
              <w:rPr>
                <w:sz w:val="28"/>
                <w:szCs w:val="28"/>
              </w:rPr>
            </w:pPr>
          </w:p>
        </w:tc>
      </w:tr>
      <w:tr w:rsidR="00D52127" w:rsidRPr="00223807" w14:paraId="33CF7514" w14:textId="450A74AF" w:rsidTr="00D52127">
        <w:tc>
          <w:tcPr>
            <w:tcW w:w="5575" w:type="dxa"/>
          </w:tcPr>
          <w:p w14:paraId="2597B916" w14:textId="77777777" w:rsidR="00D52127" w:rsidRPr="00D558CB" w:rsidRDefault="00D52127" w:rsidP="00D558CB">
            <w:pPr>
              <w:pStyle w:val="ListParagraph"/>
              <w:numPr>
                <w:ilvl w:val="0"/>
                <w:numId w:val="1"/>
              </w:numPr>
              <w:rPr>
                <w:sz w:val="28"/>
                <w:szCs w:val="28"/>
              </w:rPr>
            </w:pPr>
            <w:r w:rsidRPr="00D558CB">
              <w:rPr>
                <w:sz w:val="28"/>
                <w:szCs w:val="28"/>
              </w:rPr>
              <w:t>Derek asks Mariah, a woman with visible scars on her body, “What happened to you?”</w:t>
            </w:r>
          </w:p>
          <w:p w14:paraId="7E8D2CAF" w14:textId="67D9B23D" w:rsidR="00D52127" w:rsidRPr="00223807" w:rsidRDefault="00D52127">
            <w:pPr>
              <w:rPr>
                <w:sz w:val="28"/>
                <w:szCs w:val="28"/>
              </w:rPr>
            </w:pPr>
          </w:p>
        </w:tc>
        <w:tc>
          <w:tcPr>
            <w:tcW w:w="3060" w:type="dxa"/>
          </w:tcPr>
          <w:p w14:paraId="08F82C7D" w14:textId="77777777" w:rsidR="00D52127" w:rsidRPr="00223807" w:rsidRDefault="00D52127">
            <w:pPr>
              <w:rPr>
                <w:sz w:val="28"/>
                <w:szCs w:val="28"/>
              </w:rPr>
            </w:pPr>
          </w:p>
        </w:tc>
        <w:tc>
          <w:tcPr>
            <w:tcW w:w="5580" w:type="dxa"/>
          </w:tcPr>
          <w:p w14:paraId="3D2B2CB3" w14:textId="77777777" w:rsidR="00D52127" w:rsidRPr="00223807" w:rsidRDefault="00D52127">
            <w:pPr>
              <w:rPr>
                <w:sz w:val="28"/>
                <w:szCs w:val="28"/>
              </w:rPr>
            </w:pPr>
          </w:p>
        </w:tc>
      </w:tr>
      <w:tr w:rsidR="00D52127" w:rsidRPr="00223807" w14:paraId="625F459C" w14:textId="3C5EA1AC" w:rsidTr="00D52127">
        <w:tc>
          <w:tcPr>
            <w:tcW w:w="5575" w:type="dxa"/>
          </w:tcPr>
          <w:p w14:paraId="48A43C2F" w14:textId="76A07354" w:rsidR="00D52127" w:rsidRPr="00D558CB" w:rsidRDefault="00D52127" w:rsidP="00D558CB">
            <w:pPr>
              <w:pStyle w:val="ListParagraph"/>
              <w:numPr>
                <w:ilvl w:val="0"/>
                <w:numId w:val="1"/>
              </w:numPr>
              <w:rPr>
                <w:sz w:val="28"/>
                <w:szCs w:val="28"/>
              </w:rPr>
            </w:pPr>
            <w:r w:rsidRPr="00D558CB">
              <w:rPr>
                <w:sz w:val="28"/>
                <w:szCs w:val="28"/>
              </w:rPr>
              <w:t>George has delayed speech and his friend Margot often cuts him off to finish his sentences for him.</w:t>
            </w:r>
          </w:p>
          <w:p w14:paraId="38CB468D" w14:textId="77777777" w:rsidR="00D52127" w:rsidRPr="00223807" w:rsidRDefault="00D52127">
            <w:pPr>
              <w:rPr>
                <w:sz w:val="28"/>
                <w:szCs w:val="28"/>
              </w:rPr>
            </w:pPr>
          </w:p>
        </w:tc>
        <w:tc>
          <w:tcPr>
            <w:tcW w:w="3060" w:type="dxa"/>
          </w:tcPr>
          <w:p w14:paraId="695E513B" w14:textId="77777777" w:rsidR="00D52127" w:rsidRPr="00223807" w:rsidRDefault="00D52127">
            <w:pPr>
              <w:rPr>
                <w:sz w:val="28"/>
                <w:szCs w:val="28"/>
              </w:rPr>
            </w:pPr>
          </w:p>
        </w:tc>
        <w:tc>
          <w:tcPr>
            <w:tcW w:w="5580" w:type="dxa"/>
          </w:tcPr>
          <w:p w14:paraId="156D2ABD" w14:textId="77777777" w:rsidR="00D52127" w:rsidRPr="00223807" w:rsidRDefault="00D52127">
            <w:pPr>
              <w:rPr>
                <w:sz w:val="28"/>
                <w:szCs w:val="28"/>
              </w:rPr>
            </w:pPr>
          </w:p>
        </w:tc>
      </w:tr>
      <w:tr w:rsidR="00D52127" w:rsidRPr="00223807" w14:paraId="10E1FD93" w14:textId="180D53AD" w:rsidTr="00D52127">
        <w:tc>
          <w:tcPr>
            <w:tcW w:w="5575" w:type="dxa"/>
          </w:tcPr>
          <w:p w14:paraId="1CB72509" w14:textId="3914980C" w:rsidR="00D52127" w:rsidRPr="00D558CB" w:rsidRDefault="00D52127" w:rsidP="00D558CB">
            <w:pPr>
              <w:pStyle w:val="ListParagraph"/>
              <w:numPr>
                <w:ilvl w:val="0"/>
                <w:numId w:val="1"/>
              </w:numPr>
              <w:rPr>
                <w:sz w:val="28"/>
                <w:szCs w:val="28"/>
              </w:rPr>
            </w:pPr>
            <w:r w:rsidRPr="00D558CB">
              <w:rPr>
                <w:sz w:val="28"/>
                <w:szCs w:val="28"/>
              </w:rPr>
              <w:t>Penelope is blind and the cashier speaks to her very loudly.</w:t>
            </w:r>
          </w:p>
          <w:p w14:paraId="0F704585" w14:textId="77777777" w:rsidR="00D52127" w:rsidRDefault="00D52127">
            <w:pPr>
              <w:rPr>
                <w:sz w:val="28"/>
                <w:szCs w:val="28"/>
              </w:rPr>
            </w:pPr>
          </w:p>
          <w:p w14:paraId="6127B2F1" w14:textId="77777777" w:rsidR="00D558CB" w:rsidRDefault="00D558CB">
            <w:pPr>
              <w:rPr>
                <w:sz w:val="28"/>
                <w:szCs w:val="28"/>
              </w:rPr>
            </w:pPr>
          </w:p>
          <w:p w14:paraId="4B08A729" w14:textId="77777777" w:rsidR="00D558CB" w:rsidRDefault="00D558CB">
            <w:pPr>
              <w:rPr>
                <w:sz w:val="28"/>
                <w:szCs w:val="28"/>
              </w:rPr>
            </w:pPr>
          </w:p>
          <w:p w14:paraId="7BFE5134" w14:textId="4351304F" w:rsidR="00D558CB" w:rsidRPr="00223807" w:rsidRDefault="00D558CB">
            <w:pPr>
              <w:rPr>
                <w:sz w:val="28"/>
                <w:szCs w:val="28"/>
              </w:rPr>
            </w:pPr>
          </w:p>
        </w:tc>
        <w:tc>
          <w:tcPr>
            <w:tcW w:w="3060" w:type="dxa"/>
          </w:tcPr>
          <w:p w14:paraId="667E286E" w14:textId="77777777" w:rsidR="00D52127" w:rsidRPr="00223807" w:rsidRDefault="00D52127">
            <w:pPr>
              <w:rPr>
                <w:sz w:val="28"/>
                <w:szCs w:val="28"/>
              </w:rPr>
            </w:pPr>
          </w:p>
        </w:tc>
        <w:tc>
          <w:tcPr>
            <w:tcW w:w="5580" w:type="dxa"/>
          </w:tcPr>
          <w:p w14:paraId="524FE478" w14:textId="77777777" w:rsidR="00D52127" w:rsidRPr="00223807" w:rsidRDefault="00D52127">
            <w:pPr>
              <w:rPr>
                <w:sz w:val="28"/>
                <w:szCs w:val="28"/>
              </w:rPr>
            </w:pPr>
          </w:p>
        </w:tc>
      </w:tr>
      <w:tr w:rsidR="00D52127" w:rsidRPr="00223807" w14:paraId="023A8E95" w14:textId="5DFCBA84" w:rsidTr="00D52127">
        <w:tc>
          <w:tcPr>
            <w:tcW w:w="5575" w:type="dxa"/>
          </w:tcPr>
          <w:p w14:paraId="65A3E2E4" w14:textId="3B5C6F82" w:rsidR="00D52127" w:rsidRPr="00D558CB" w:rsidRDefault="00D52127" w:rsidP="00D558CB">
            <w:pPr>
              <w:pStyle w:val="ListParagraph"/>
              <w:numPr>
                <w:ilvl w:val="0"/>
                <w:numId w:val="1"/>
              </w:numPr>
              <w:rPr>
                <w:sz w:val="28"/>
                <w:szCs w:val="28"/>
              </w:rPr>
            </w:pPr>
            <w:r w:rsidRPr="00D558CB">
              <w:rPr>
                <w:sz w:val="28"/>
                <w:szCs w:val="28"/>
              </w:rPr>
              <w:lastRenderedPageBreak/>
              <w:t>Trisha is working registration at a professional conference and speaks to Elaina, a registrant using crutches, in a high-pitched, sweet voice, addressing her as “baby girl.”</w:t>
            </w:r>
          </w:p>
          <w:p w14:paraId="48C99C4F" w14:textId="0B5C0E79" w:rsidR="00D52127" w:rsidRPr="00223807" w:rsidRDefault="00D52127">
            <w:pPr>
              <w:rPr>
                <w:sz w:val="28"/>
                <w:szCs w:val="28"/>
              </w:rPr>
            </w:pPr>
          </w:p>
        </w:tc>
        <w:tc>
          <w:tcPr>
            <w:tcW w:w="3060" w:type="dxa"/>
          </w:tcPr>
          <w:p w14:paraId="797E6D78" w14:textId="77777777" w:rsidR="00D52127" w:rsidRPr="00223807" w:rsidRDefault="00D52127">
            <w:pPr>
              <w:rPr>
                <w:sz w:val="28"/>
                <w:szCs w:val="28"/>
              </w:rPr>
            </w:pPr>
          </w:p>
        </w:tc>
        <w:tc>
          <w:tcPr>
            <w:tcW w:w="5580" w:type="dxa"/>
          </w:tcPr>
          <w:p w14:paraId="438C3B83" w14:textId="77777777" w:rsidR="00D52127" w:rsidRPr="00223807" w:rsidRDefault="00D52127">
            <w:pPr>
              <w:rPr>
                <w:sz w:val="28"/>
                <w:szCs w:val="28"/>
              </w:rPr>
            </w:pPr>
          </w:p>
        </w:tc>
      </w:tr>
      <w:tr w:rsidR="00D52127" w:rsidRPr="00223807" w14:paraId="47F799C2" w14:textId="75D3D718" w:rsidTr="00D52127">
        <w:tc>
          <w:tcPr>
            <w:tcW w:w="5575" w:type="dxa"/>
          </w:tcPr>
          <w:p w14:paraId="131623AE" w14:textId="77777777" w:rsidR="00D52127" w:rsidRPr="00D558CB" w:rsidRDefault="00D52127" w:rsidP="00D558CB">
            <w:pPr>
              <w:pStyle w:val="ListParagraph"/>
              <w:numPr>
                <w:ilvl w:val="0"/>
                <w:numId w:val="1"/>
              </w:numPr>
              <w:rPr>
                <w:sz w:val="28"/>
                <w:szCs w:val="28"/>
              </w:rPr>
            </w:pPr>
            <w:r w:rsidRPr="00D558CB">
              <w:rPr>
                <w:sz w:val="28"/>
                <w:szCs w:val="28"/>
              </w:rPr>
              <w:t>Faculty members dissuade disabled students from testing at DRC because students “must just be cheating over there.”</w:t>
            </w:r>
          </w:p>
          <w:p w14:paraId="1B7C9285" w14:textId="1A002848" w:rsidR="00D52127" w:rsidRPr="00223807" w:rsidRDefault="00D52127">
            <w:pPr>
              <w:rPr>
                <w:sz w:val="28"/>
                <w:szCs w:val="28"/>
              </w:rPr>
            </w:pPr>
          </w:p>
        </w:tc>
        <w:tc>
          <w:tcPr>
            <w:tcW w:w="3060" w:type="dxa"/>
          </w:tcPr>
          <w:p w14:paraId="150DA820" w14:textId="77777777" w:rsidR="00D52127" w:rsidRPr="00223807" w:rsidRDefault="00D52127">
            <w:pPr>
              <w:rPr>
                <w:sz w:val="28"/>
                <w:szCs w:val="28"/>
              </w:rPr>
            </w:pPr>
          </w:p>
        </w:tc>
        <w:tc>
          <w:tcPr>
            <w:tcW w:w="5580" w:type="dxa"/>
          </w:tcPr>
          <w:p w14:paraId="5AEFB0FF" w14:textId="77777777" w:rsidR="00D52127" w:rsidRPr="00223807" w:rsidRDefault="00D52127">
            <w:pPr>
              <w:rPr>
                <w:sz w:val="28"/>
                <w:szCs w:val="28"/>
              </w:rPr>
            </w:pPr>
          </w:p>
        </w:tc>
      </w:tr>
      <w:tr w:rsidR="00D52127" w:rsidRPr="00223807" w14:paraId="132CF178" w14:textId="38661B73" w:rsidTr="00D52127">
        <w:tc>
          <w:tcPr>
            <w:tcW w:w="5575" w:type="dxa"/>
          </w:tcPr>
          <w:p w14:paraId="2BA4F05D" w14:textId="71A5E0E5" w:rsidR="00D52127" w:rsidRPr="00D558CB" w:rsidRDefault="00D52127" w:rsidP="00D558CB">
            <w:pPr>
              <w:pStyle w:val="ListParagraph"/>
              <w:numPr>
                <w:ilvl w:val="0"/>
                <w:numId w:val="1"/>
              </w:numPr>
              <w:rPr>
                <w:sz w:val="28"/>
                <w:szCs w:val="28"/>
              </w:rPr>
            </w:pPr>
            <w:r w:rsidRPr="00D558CB">
              <w:rPr>
                <w:sz w:val="28"/>
                <w:szCs w:val="28"/>
              </w:rPr>
              <w:t>Carrie, a wheelchair-user, is out with her girlfriend, who others mistake for Carrie’s personal attendant.</w:t>
            </w:r>
          </w:p>
          <w:p w14:paraId="51118913" w14:textId="0F903DF1" w:rsidR="00D52127" w:rsidRPr="00223807" w:rsidRDefault="00D52127">
            <w:pPr>
              <w:rPr>
                <w:sz w:val="28"/>
                <w:szCs w:val="28"/>
              </w:rPr>
            </w:pPr>
          </w:p>
        </w:tc>
        <w:tc>
          <w:tcPr>
            <w:tcW w:w="3060" w:type="dxa"/>
          </w:tcPr>
          <w:p w14:paraId="28C470ED" w14:textId="77777777" w:rsidR="00D52127" w:rsidRPr="00223807" w:rsidRDefault="00D52127">
            <w:pPr>
              <w:rPr>
                <w:sz w:val="28"/>
                <w:szCs w:val="28"/>
              </w:rPr>
            </w:pPr>
          </w:p>
        </w:tc>
        <w:tc>
          <w:tcPr>
            <w:tcW w:w="5580" w:type="dxa"/>
          </w:tcPr>
          <w:p w14:paraId="4037EB6F" w14:textId="77777777" w:rsidR="00D52127" w:rsidRPr="00223807" w:rsidRDefault="00D52127">
            <w:pPr>
              <w:rPr>
                <w:sz w:val="28"/>
                <w:szCs w:val="28"/>
              </w:rPr>
            </w:pPr>
          </w:p>
        </w:tc>
      </w:tr>
      <w:tr w:rsidR="00D52127" w:rsidRPr="00223807" w14:paraId="4423F27A" w14:textId="3C4FE74D" w:rsidTr="00D52127">
        <w:tc>
          <w:tcPr>
            <w:tcW w:w="5575" w:type="dxa"/>
          </w:tcPr>
          <w:p w14:paraId="17C521A4" w14:textId="77777777" w:rsidR="00D52127" w:rsidRPr="00D558CB" w:rsidRDefault="00D52127" w:rsidP="00D558CB">
            <w:pPr>
              <w:pStyle w:val="ListParagraph"/>
              <w:numPr>
                <w:ilvl w:val="0"/>
                <w:numId w:val="1"/>
              </w:numPr>
              <w:rPr>
                <w:sz w:val="28"/>
                <w:szCs w:val="28"/>
              </w:rPr>
            </w:pPr>
            <w:r w:rsidRPr="00D558CB">
              <w:rPr>
                <w:sz w:val="28"/>
                <w:szCs w:val="28"/>
              </w:rPr>
              <w:t>Staff at the Rec Center praise a student with a mobility impairment for working out every day, calling him a “real inspiration.”</w:t>
            </w:r>
          </w:p>
          <w:p w14:paraId="0E711E36" w14:textId="7F310CCD" w:rsidR="00D52127" w:rsidRPr="00223807" w:rsidRDefault="00D52127" w:rsidP="009E19C6">
            <w:pPr>
              <w:rPr>
                <w:sz w:val="28"/>
                <w:szCs w:val="28"/>
              </w:rPr>
            </w:pPr>
          </w:p>
        </w:tc>
        <w:tc>
          <w:tcPr>
            <w:tcW w:w="3060" w:type="dxa"/>
          </w:tcPr>
          <w:p w14:paraId="24A0B3F1" w14:textId="77777777" w:rsidR="00D52127" w:rsidRPr="00223807" w:rsidRDefault="00D52127" w:rsidP="009E19C6">
            <w:pPr>
              <w:rPr>
                <w:sz w:val="28"/>
                <w:szCs w:val="28"/>
              </w:rPr>
            </w:pPr>
          </w:p>
        </w:tc>
        <w:tc>
          <w:tcPr>
            <w:tcW w:w="5580" w:type="dxa"/>
          </w:tcPr>
          <w:p w14:paraId="606956FA" w14:textId="77777777" w:rsidR="00D52127" w:rsidRPr="00223807" w:rsidRDefault="00D52127" w:rsidP="009E19C6">
            <w:pPr>
              <w:rPr>
                <w:sz w:val="28"/>
                <w:szCs w:val="28"/>
              </w:rPr>
            </w:pPr>
          </w:p>
        </w:tc>
      </w:tr>
      <w:tr w:rsidR="00D52127" w:rsidRPr="00223807" w14:paraId="19A58351" w14:textId="443AA523" w:rsidTr="00D52127">
        <w:trPr>
          <w:trHeight w:val="386"/>
        </w:trPr>
        <w:tc>
          <w:tcPr>
            <w:tcW w:w="5575" w:type="dxa"/>
          </w:tcPr>
          <w:p w14:paraId="05FA5DC4" w14:textId="77777777" w:rsidR="00D52127" w:rsidRPr="00D558CB" w:rsidRDefault="00D52127" w:rsidP="00D558CB">
            <w:pPr>
              <w:pStyle w:val="ListParagraph"/>
              <w:numPr>
                <w:ilvl w:val="0"/>
                <w:numId w:val="1"/>
              </w:numPr>
              <w:rPr>
                <w:sz w:val="28"/>
                <w:szCs w:val="28"/>
              </w:rPr>
            </w:pPr>
            <w:r w:rsidRPr="00D558CB">
              <w:rPr>
                <w:sz w:val="28"/>
                <w:szCs w:val="28"/>
              </w:rPr>
              <w:t>A stranger calls out to a wheelchair-user passing by, “Your arms are so strong!  I’ll race you!”</w:t>
            </w:r>
          </w:p>
          <w:p w14:paraId="2601A10B" w14:textId="77777777" w:rsidR="00D558CB" w:rsidRDefault="00D558CB" w:rsidP="009E19C6">
            <w:pPr>
              <w:rPr>
                <w:sz w:val="28"/>
                <w:szCs w:val="28"/>
              </w:rPr>
            </w:pPr>
          </w:p>
          <w:p w14:paraId="278BF1F9" w14:textId="77777777" w:rsidR="00D558CB" w:rsidRDefault="00D558CB" w:rsidP="009E19C6">
            <w:pPr>
              <w:rPr>
                <w:sz w:val="28"/>
                <w:szCs w:val="28"/>
              </w:rPr>
            </w:pPr>
          </w:p>
          <w:p w14:paraId="3ECEA22B" w14:textId="77777777" w:rsidR="00D558CB" w:rsidRDefault="00D558CB" w:rsidP="009E19C6">
            <w:pPr>
              <w:rPr>
                <w:sz w:val="28"/>
                <w:szCs w:val="28"/>
              </w:rPr>
            </w:pPr>
          </w:p>
          <w:p w14:paraId="321A0890" w14:textId="419CB336" w:rsidR="00D558CB" w:rsidRPr="00223807" w:rsidRDefault="00D558CB" w:rsidP="009E19C6">
            <w:pPr>
              <w:rPr>
                <w:sz w:val="28"/>
                <w:szCs w:val="28"/>
              </w:rPr>
            </w:pPr>
          </w:p>
        </w:tc>
        <w:tc>
          <w:tcPr>
            <w:tcW w:w="3060" w:type="dxa"/>
          </w:tcPr>
          <w:p w14:paraId="2BC758C7" w14:textId="77777777" w:rsidR="00D52127" w:rsidRPr="00223807" w:rsidRDefault="00D52127" w:rsidP="009E19C6">
            <w:pPr>
              <w:rPr>
                <w:sz w:val="28"/>
                <w:szCs w:val="28"/>
              </w:rPr>
            </w:pPr>
          </w:p>
        </w:tc>
        <w:tc>
          <w:tcPr>
            <w:tcW w:w="5580" w:type="dxa"/>
          </w:tcPr>
          <w:p w14:paraId="18DE1445" w14:textId="77777777" w:rsidR="00D52127" w:rsidRPr="00223807" w:rsidRDefault="00D52127" w:rsidP="009E19C6">
            <w:pPr>
              <w:rPr>
                <w:sz w:val="28"/>
                <w:szCs w:val="28"/>
              </w:rPr>
            </w:pPr>
          </w:p>
        </w:tc>
      </w:tr>
      <w:tr w:rsidR="00D52127" w:rsidRPr="00223807" w14:paraId="7A18C786" w14:textId="1ABC6BC4" w:rsidTr="00D52127">
        <w:tc>
          <w:tcPr>
            <w:tcW w:w="5575" w:type="dxa"/>
          </w:tcPr>
          <w:p w14:paraId="1232526A" w14:textId="642EB267" w:rsidR="00D52127" w:rsidRPr="00D558CB" w:rsidRDefault="00D52127" w:rsidP="00D558CB">
            <w:pPr>
              <w:pStyle w:val="ListParagraph"/>
              <w:numPr>
                <w:ilvl w:val="0"/>
                <w:numId w:val="1"/>
              </w:numPr>
              <w:rPr>
                <w:sz w:val="28"/>
                <w:szCs w:val="28"/>
              </w:rPr>
            </w:pPr>
            <w:r w:rsidRPr="00D558CB">
              <w:rPr>
                <w:sz w:val="28"/>
                <w:szCs w:val="28"/>
              </w:rPr>
              <w:t>Sharon uses crutches and is putting some items in her trunk.  Someone runs up to her in the parking garage and offers to help.  Sharon says no thank you.  The stranger persists, “Are you sure? I haven’t done my good deed for the day, yet.”</w:t>
            </w:r>
          </w:p>
          <w:p w14:paraId="7DAB76AA" w14:textId="0C181034" w:rsidR="00D52127" w:rsidRPr="00223807" w:rsidRDefault="00D52127" w:rsidP="009E19C6">
            <w:pPr>
              <w:rPr>
                <w:sz w:val="28"/>
                <w:szCs w:val="28"/>
              </w:rPr>
            </w:pPr>
          </w:p>
        </w:tc>
        <w:tc>
          <w:tcPr>
            <w:tcW w:w="3060" w:type="dxa"/>
          </w:tcPr>
          <w:p w14:paraId="35F45976" w14:textId="77777777" w:rsidR="00D52127" w:rsidRPr="00223807" w:rsidRDefault="00D52127" w:rsidP="009E19C6">
            <w:pPr>
              <w:rPr>
                <w:sz w:val="28"/>
                <w:szCs w:val="28"/>
              </w:rPr>
            </w:pPr>
          </w:p>
        </w:tc>
        <w:tc>
          <w:tcPr>
            <w:tcW w:w="5580" w:type="dxa"/>
          </w:tcPr>
          <w:p w14:paraId="497F09BB" w14:textId="77777777" w:rsidR="00D52127" w:rsidRPr="00223807" w:rsidRDefault="00D52127" w:rsidP="009E19C6">
            <w:pPr>
              <w:rPr>
                <w:sz w:val="28"/>
                <w:szCs w:val="28"/>
              </w:rPr>
            </w:pPr>
          </w:p>
        </w:tc>
      </w:tr>
      <w:tr w:rsidR="00D52127" w:rsidRPr="00223807" w14:paraId="0DD6FBDC" w14:textId="29A5285F" w:rsidTr="00D52127">
        <w:tc>
          <w:tcPr>
            <w:tcW w:w="5575" w:type="dxa"/>
          </w:tcPr>
          <w:p w14:paraId="699B895D" w14:textId="0EF1A6FB" w:rsidR="00D52127" w:rsidRPr="00D558CB" w:rsidRDefault="00D52127" w:rsidP="00D558CB">
            <w:pPr>
              <w:pStyle w:val="ListParagraph"/>
              <w:numPr>
                <w:ilvl w:val="0"/>
                <w:numId w:val="1"/>
              </w:numPr>
              <w:rPr>
                <w:sz w:val="28"/>
                <w:szCs w:val="28"/>
              </w:rPr>
            </w:pPr>
            <w:r w:rsidRPr="00D558CB">
              <w:rPr>
                <w:sz w:val="28"/>
                <w:szCs w:val="28"/>
              </w:rPr>
              <w:t>Robert has Autism and lives in the residence halls.  By mid-October, he is on his third roommate.</w:t>
            </w:r>
          </w:p>
          <w:p w14:paraId="23AB60B5" w14:textId="2FF51E63" w:rsidR="00D52127" w:rsidRPr="00223807" w:rsidRDefault="00D52127" w:rsidP="009E19C6">
            <w:pPr>
              <w:rPr>
                <w:sz w:val="28"/>
                <w:szCs w:val="28"/>
              </w:rPr>
            </w:pPr>
          </w:p>
        </w:tc>
        <w:tc>
          <w:tcPr>
            <w:tcW w:w="3060" w:type="dxa"/>
          </w:tcPr>
          <w:p w14:paraId="00A9D181" w14:textId="77777777" w:rsidR="00D52127" w:rsidRPr="00223807" w:rsidRDefault="00D52127" w:rsidP="009E19C6">
            <w:pPr>
              <w:rPr>
                <w:sz w:val="28"/>
                <w:szCs w:val="28"/>
              </w:rPr>
            </w:pPr>
          </w:p>
        </w:tc>
        <w:tc>
          <w:tcPr>
            <w:tcW w:w="5580" w:type="dxa"/>
          </w:tcPr>
          <w:p w14:paraId="400A8B65" w14:textId="77777777" w:rsidR="00D52127" w:rsidRPr="00223807" w:rsidRDefault="00D52127" w:rsidP="009E19C6">
            <w:pPr>
              <w:rPr>
                <w:sz w:val="28"/>
                <w:szCs w:val="28"/>
              </w:rPr>
            </w:pPr>
          </w:p>
        </w:tc>
      </w:tr>
      <w:tr w:rsidR="00D52127" w:rsidRPr="00223807" w14:paraId="1613D6A1" w14:textId="6F927516" w:rsidTr="00D52127">
        <w:tc>
          <w:tcPr>
            <w:tcW w:w="5575" w:type="dxa"/>
          </w:tcPr>
          <w:p w14:paraId="5F7074FF" w14:textId="77777777" w:rsidR="00D52127" w:rsidRPr="00D558CB" w:rsidRDefault="00D52127" w:rsidP="00D558CB">
            <w:pPr>
              <w:pStyle w:val="ListParagraph"/>
              <w:numPr>
                <w:ilvl w:val="0"/>
                <w:numId w:val="1"/>
              </w:numPr>
              <w:rPr>
                <w:sz w:val="28"/>
                <w:szCs w:val="28"/>
              </w:rPr>
            </w:pPr>
            <w:r w:rsidRPr="00D558CB">
              <w:rPr>
                <w:sz w:val="28"/>
                <w:szCs w:val="28"/>
              </w:rPr>
              <w:t>Dr. Morales is planning a field trip for her class.  When she realizes that transportation is not accessible, and will need to make additional arrangements, she asks her wheelchair-using student to drive himself.</w:t>
            </w:r>
          </w:p>
          <w:p w14:paraId="679F97C4" w14:textId="053EE1AA" w:rsidR="00D52127" w:rsidRPr="00223807" w:rsidRDefault="00D52127" w:rsidP="006847C9">
            <w:pPr>
              <w:rPr>
                <w:sz w:val="28"/>
                <w:szCs w:val="28"/>
              </w:rPr>
            </w:pPr>
          </w:p>
        </w:tc>
        <w:tc>
          <w:tcPr>
            <w:tcW w:w="3060" w:type="dxa"/>
          </w:tcPr>
          <w:p w14:paraId="708E16F6" w14:textId="77777777" w:rsidR="00D52127" w:rsidRPr="00223807" w:rsidRDefault="00D52127" w:rsidP="009E19C6">
            <w:pPr>
              <w:rPr>
                <w:sz w:val="28"/>
                <w:szCs w:val="28"/>
              </w:rPr>
            </w:pPr>
          </w:p>
        </w:tc>
        <w:tc>
          <w:tcPr>
            <w:tcW w:w="5580" w:type="dxa"/>
          </w:tcPr>
          <w:p w14:paraId="60A2AD33" w14:textId="77777777" w:rsidR="00D52127" w:rsidRPr="00223807" w:rsidRDefault="00D52127" w:rsidP="009E19C6">
            <w:pPr>
              <w:rPr>
                <w:sz w:val="28"/>
                <w:szCs w:val="28"/>
              </w:rPr>
            </w:pPr>
          </w:p>
        </w:tc>
      </w:tr>
      <w:tr w:rsidR="00D52127" w:rsidRPr="00223807" w14:paraId="2E0A51F6" w14:textId="5BDB600F" w:rsidTr="00D52127">
        <w:tc>
          <w:tcPr>
            <w:tcW w:w="5575" w:type="dxa"/>
          </w:tcPr>
          <w:p w14:paraId="2B2D6558" w14:textId="1B240495" w:rsidR="00D52127" w:rsidRPr="00D558CB" w:rsidRDefault="00D52127" w:rsidP="00D558CB">
            <w:pPr>
              <w:pStyle w:val="ListParagraph"/>
              <w:numPr>
                <w:ilvl w:val="0"/>
                <w:numId w:val="1"/>
              </w:numPr>
              <w:rPr>
                <w:sz w:val="28"/>
                <w:szCs w:val="28"/>
              </w:rPr>
            </w:pPr>
            <w:r w:rsidRPr="00D558CB">
              <w:rPr>
                <w:sz w:val="28"/>
                <w:szCs w:val="28"/>
              </w:rPr>
              <w:t>A group of colleagues are deciding where to have dinner.  The group chooses a spot that is not accessible, but is really trendy.  Clint says that he really wanted to try this restaurant, but that because of Lora, a colleague with a mobility impairment, they can’t.</w:t>
            </w:r>
          </w:p>
          <w:p w14:paraId="121D8A53" w14:textId="29F15A99" w:rsidR="00D52127" w:rsidRPr="00223807" w:rsidRDefault="00D52127" w:rsidP="009E19C6">
            <w:pPr>
              <w:rPr>
                <w:sz w:val="28"/>
                <w:szCs w:val="28"/>
              </w:rPr>
            </w:pPr>
          </w:p>
        </w:tc>
        <w:tc>
          <w:tcPr>
            <w:tcW w:w="3060" w:type="dxa"/>
          </w:tcPr>
          <w:p w14:paraId="12504F99" w14:textId="77777777" w:rsidR="00D52127" w:rsidRPr="00223807" w:rsidRDefault="00D52127" w:rsidP="009E19C6">
            <w:pPr>
              <w:rPr>
                <w:sz w:val="28"/>
                <w:szCs w:val="28"/>
              </w:rPr>
            </w:pPr>
          </w:p>
        </w:tc>
        <w:tc>
          <w:tcPr>
            <w:tcW w:w="5580" w:type="dxa"/>
          </w:tcPr>
          <w:p w14:paraId="0A00F3D2" w14:textId="77777777" w:rsidR="00D52127" w:rsidRPr="00223807" w:rsidRDefault="00D52127" w:rsidP="009E19C6">
            <w:pPr>
              <w:rPr>
                <w:sz w:val="28"/>
                <w:szCs w:val="28"/>
              </w:rPr>
            </w:pPr>
          </w:p>
        </w:tc>
      </w:tr>
      <w:tr w:rsidR="00D52127" w:rsidRPr="00223807" w14:paraId="6E10D237" w14:textId="619686FE" w:rsidTr="00D52127">
        <w:tc>
          <w:tcPr>
            <w:tcW w:w="5575" w:type="dxa"/>
          </w:tcPr>
          <w:p w14:paraId="578AA1DA" w14:textId="2130308B" w:rsidR="00D52127" w:rsidRPr="00D558CB" w:rsidRDefault="00D52127" w:rsidP="00D558CB">
            <w:pPr>
              <w:pStyle w:val="ListParagraph"/>
              <w:numPr>
                <w:ilvl w:val="0"/>
                <w:numId w:val="1"/>
              </w:numPr>
              <w:rPr>
                <w:sz w:val="28"/>
                <w:szCs w:val="28"/>
              </w:rPr>
            </w:pPr>
            <w:r w:rsidRPr="00D558CB">
              <w:rPr>
                <w:sz w:val="28"/>
                <w:szCs w:val="28"/>
              </w:rPr>
              <w:t xml:space="preserve">A wheelchair-user is waiting to pay for her items in line at a </w:t>
            </w:r>
            <w:r w:rsidR="008819B1">
              <w:rPr>
                <w:sz w:val="28"/>
                <w:szCs w:val="28"/>
              </w:rPr>
              <w:t>campus eatery</w:t>
            </w:r>
            <w:bookmarkStart w:id="0" w:name="_GoBack"/>
            <w:bookmarkEnd w:id="0"/>
            <w:r w:rsidRPr="00D558CB">
              <w:rPr>
                <w:sz w:val="28"/>
                <w:szCs w:val="28"/>
              </w:rPr>
              <w:t>.  The cashier begins to help the person behind her and then says, “Sorry, I didn’t see you there.”</w:t>
            </w:r>
          </w:p>
          <w:p w14:paraId="5CF718BE" w14:textId="179F5B9F" w:rsidR="00D52127" w:rsidRPr="00223807" w:rsidRDefault="00D52127" w:rsidP="009E19C6">
            <w:pPr>
              <w:rPr>
                <w:sz w:val="28"/>
                <w:szCs w:val="28"/>
              </w:rPr>
            </w:pPr>
          </w:p>
        </w:tc>
        <w:tc>
          <w:tcPr>
            <w:tcW w:w="3060" w:type="dxa"/>
          </w:tcPr>
          <w:p w14:paraId="0E7D0AB7" w14:textId="77777777" w:rsidR="00D52127" w:rsidRPr="00223807" w:rsidRDefault="00D52127" w:rsidP="009E19C6">
            <w:pPr>
              <w:rPr>
                <w:sz w:val="28"/>
                <w:szCs w:val="28"/>
              </w:rPr>
            </w:pPr>
          </w:p>
        </w:tc>
        <w:tc>
          <w:tcPr>
            <w:tcW w:w="5580" w:type="dxa"/>
          </w:tcPr>
          <w:p w14:paraId="66C5B7F4" w14:textId="77777777" w:rsidR="00D52127" w:rsidRPr="00223807" w:rsidRDefault="00D52127" w:rsidP="009E19C6">
            <w:pPr>
              <w:rPr>
                <w:sz w:val="28"/>
                <w:szCs w:val="28"/>
              </w:rPr>
            </w:pPr>
          </w:p>
        </w:tc>
      </w:tr>
      <w:tr w:rsidR="00D52127" w:rsidRPr="00223807" w14:paraId="38AA4942" w14:textId="4A2F0B3E" w:rsidTr="00D52127">
        <w:tc>
          <w:tcPr>
            <w:tcW w:w="5575" w:type="dxa"/>
          </w:tcPr>
          <w:p w14:paraId="089AD954" w14:textId="3790134E" w:rsidR="00D52127" w:rsidRPr="00D558CB" w:rsidRDefault="00D52127" w:rsidP="00D558CB">
            <w:pPr>
              <w:pStyle w:val="ListParagraph"/>
              <w:numPr>
                <w:ilvl w:val="0"/>
                <w:numId w:val="1"/>
              </w:numPr>
              <w:rPr>
                <w:sz w:val="28"/>
                <w:szCs w:val="28"/>
              </w:rPr>
            </w:pPr>
            <w:r w:rsidRPr="00D558CB">
              <w:rPr>
                <w:sz w:val="28"/>
                <w:szCs w:val="28"/>
              </w:rPr>
              <w:t>A parent of a student living in the residence halls, calls the Director and explains that his daughter’s roommate has a disability.  Then asks for her to be reassigned a “normal” roommate.</w:t>
            </w:r>
          </w:p>
          <w:p w14:paraId="165D699D" w14:textId="2B4D6A00" w:rsidR="00D52127" w:rsidRPr="00D558CB" w:rsidRDefault="00D52127" w:rsidP="00D558CB">
            <w:pPr>
              <w:ind w:left="360"/>
              <w:rPr>
                <w:sz w:val="28"/>
                <w:szCs w:val="28"/>
              </w:rPr>
            </w:pPr>
          </w:p>
        </w:tc>
        <w:tc>
          <w:tcPr>
            <w:tcW w:w="3060" w:type="dxa"/>
          </w:tcPr>
          <w:p w14:paraId="18A97997" w14:textId="77777777" w:rsidR="00D52127" w:rsidRPr="00223807" w:rsidRDefault="00D52127" w:rsidP="009E19C6">
            <w:pPr>
              <w:rPr>
                <w:sz w:val="28"/>
                <w:szCs w:val="28"/>
              </w:rPr>
            </w:pPr>
          </w:p>
        </w:tc>
        <w:tc>
          <w:tcPr>
            <w:tcW w:w="5580" w:type="dxa"/>
          </w:tcPr>
          <w:p w14:paraId="09CF302E" w14:textId="77777777" w:rsidR="00D52127" w:rsidRPr="00223807" w:rsidRDefault="00D52127" w:rsidP="009E19C6">
            <w:pPr>
              <w:rPr>
                <w:sz w:val="28"/>
                <w:szCs w:val="28"/>
              </w:rPr>
            </w:pPr>
          </w:p>
        </w:tc>
      </w:tr>
    </w:tbl>
    <w:p w14:paraId="19549F98" w14:textId="77777777" w:rsidR="00FB22F0" w:rsidRDefault="00FB22F0">
      <w:pPr>
        <w:rPr>
          <w:sz w:val="28"/>
          <w:szCs w:val="28"/>
        </w:rPr>
      </w:pPr>
    </w:p>
    <w:p w14:paraId="3D90E88D" w14:textId="7B363DF7" w:rsidR="00CC44C5" w:rsidRPr="00223807" w:rsidRDefault="00CC44C5" w:rsidP="00CC44C5">
      <w:pPr>
        <w:pStyle w:val="Heading1"/>
      </w:pPr>
      <w:r>
        <w:t>Notes:</w:t>
      </w:r>
    </w:p>
    <w:sectPr w:rsidR="00CC44C5" w:rsidRPr="00223807" w:rsidSect="00D52127">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FC693" w14:textId="77777777" w:rsidR="001813C0" w:rsidRDefault="001813C0" w:rsidP="00D608A9">
      <w:r>
        <w:separator/>
      </w:r>
    </w:p>
  </w:endnote>
  <w:endnote w:type="continuationSeparator" w:id="0">
    <w:p w14:paraId="68AB5493" w14:textId="77777777" w:rsidR="001813C0" w:rsidRDefault="001813C0" w:rsidP="00D6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DEDA" w14:textId="77777777" w:rsidR="001813C0" w:rsidRDefault="001813C0" w:rsidP="00D608A9">
      <w:r>
        <w:separator/>
      </w:r>
    </w:p>
  </w:footnote>
  <w:footnote w:type="continuationSeparator" w:id="0">
    <w:p w14:paraId="0260AE03" w14:textId="77777777" w:rsidR="001813C0" w:rsidRDefault="001813C0" w:rsidP="00D608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BAF2" w14:textId="77777777" w:rsidR="00D558CB" w:rsidRDefault="00D558CB" w:rsidP="00D558CB">
    <w:pPr>
      <w:pStyle w:val="Header"/>
    </w:pPr>
    <w:r>
      <w:t>From Helpless to Heroic – Exploring Disability Biases &amp; Microaggressions</w:t>
    </w:r>
    <w:r>
      <w:br/>
      <w:t>AHEAD 2017 |Amanda Kraus, Ph. D.</w:t>
    </w:r>
  </w:p>
  <w:p w14:paraId="60B606AB" w14:textId="77777777" w:rsidR="00D608A9" w:rsidRPr="00D558CB" w:rsidRDefault="00D608A9" w:rsidP="00D558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62FA6"/>
    <w:multiLevelType w:val="hybridMultilevel"/>
    <w:tmpl w:val="4F22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C"/>
    <w:rsid w:val="000040F2"/>
    <w:rsid w:val="000C1E32"/>
    <w:rsid w:val="001813C0"/>
    <w:rsid w:val="00223807"/>
    <w:rsid w:val="00292513"/>
    <w:rsid w:val="00620DF4"/>
    <w:rsid w:val="00672F7C"/>
    <w:rsid w:val="006847C9"/>
    <w:rsid w:val="006B3655"/>
    <w:rsid w:val="006C63F9"/>
    <w:rsid w:val="00835645"/>
    <w:rsid w:val="00857DC4"/>
    <w:rsid w:val="008819B1"/>
    <w:rsid w:val="008B77A5"/>
    <w:rsid w:val="008D4FB3"/>
    <w:rsid w:val="00970FAC"/>
    <w:rsid w:val="00AF06B7"/>
    <w:rsid w:val="00B534DE"/>
    <w:rsid w:val="00CB3E9A"/>
    <w:rsid w:val="00CC44C5"/>
    <w:rsid w:val="00D22CBF"/>
    <w:rsid w:val="00D52127"/>
    <w:rsid w:val="00D558CB"/>
    <w:rsid w:val="00D608A9"/>
    <w:rsid w:val="00E53290"/>
    <w:rsid w:val="00F141D9"/>
    <w:rsid w:val="00FB22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5A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F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F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2F7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B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8A9"/>
    <w:pPr>
      <w:tabs>
        <w:tab w:val="center" w:pos="4680"/>
        <w:tab w:val="right" w:pos="9360"/>
      </w:tabs>
    </w:pPr>
  </w:style>
  <w:style w:type="character" w:customStyle="1" w:styleId="HeaderChar">
    <w:name w:val="Header Char"/>
    <w:basedOn w:val="DefaultParagraphFont"/>
    <w:link w:val="Header"/>
    <w:uiPriority w:val="99"/>
    <w:rsid w:val="00D608A9"/>
  </w:style>
  <w:style w:type="paragraph" w:styleId="Footer">
    <w:name w:val="footer"/>
    <w:basedOn w:val="Normal"/>
    <w:link w:val="FooterChar"/>
    <w:uiPriority w:val="99"/>
    <w:unhideWhenUsed/>
    <w:rsid w:val="00D608A9"/>
    <w:pPr>
      <w:tabs>
        <w:tab w:val="center" w:pos="4680"/>
        <w:tab w:val="right" w:pos="9360"/>
      </w:tabs>
    </w:pPr>
  </w:style>
  <w:style w:type="character" w:customStyle="1" w:styleId="FooterChar">
    <w:name w:val="Footer Char"/>
    <w:basedOn w:val="DefaultParagraphFont"/>
    <w:link w:val="Footer"/>
    <w:uiPriority w:val="99"/>
    <w:rsid w:val="00D608A9"/>
  </w:style>
  <w:style w:type="paragraph" w:styleId="ListParagraph">
    <w:name w:val="List Paragraph"/>
    <w:basedOn w:val="Normal"/>
    <w:uiPriority w:val="34"/>
    <w:qFormat/>
    <w:rsid w:val="00D5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5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359</Words>
  <Characters>2052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2017-07-03T18:37:00Z</dcterms:created>
  <dcterms:modified xsi:type="dcterms:W3CDTF">2017-07-03T21:41:00Z</dcterms:modified>
</cp:coreProperties>
</file>