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9D813" w14:textId="459EE6BF" w:rsidR="00D97F58" w:rsidRDefault="0072760D" w:rsidP="00D97F58">
      <w:pPr>
        <w:pStyle w:val="Heading1"/>
      </w:pPr>
      <w:r>
        <w:t>IT Accessibility Training &amp; Education Resources</w:t>
      </w:r>
    </w:p>
    <w:p w14:paraId="4C5D1B0C" w14:textId="7386F206" w:rsidR="0072760D" w:rsidRDefault="0072760D" w:rsidP="0072760D">
      <w:pPr>
        <w:pStyle w:val="Heading2"/>
      </w:pPr>
      <w:r>
        <w:t xml:space="preserve">Websites </w:t>
      </w:r>
    </w:p>
    <w:p w14:paraId="2AE37832" w14:textId="2995E41C" w:rsidR="0072760D" w:rsidRDefault="0072760D" w:rsidP="0072760D">
      <w:pPr>
        <w:pStyle w:val="ListParagraph"/>
        <w:numPr>
          <w:ilvl w:val="0"/>
          <w:numId w:val="4"/>
        </w:numPr>
      </w:pPr>
      <w:r>
        <w:t xml:space="preserve">University of Washington Accessible Technology </w:t>
      </w:r>
      <w:r>
        <w:br/>
      </w:r>
      <w:hyperlink r:id="rId5" w:history="1">
        <w:r w:rsidRPr="00EB7AD2">
          <w:rPr>
            <w:rStyle w:val="Hyperlink"/>
          </w:rPr>
          <w:t>http://uw.edu/accessibility</w:t>
        </w:r>
      </w:hyperlink>
      <w:r>
        <w:t xml:space="preserve"> </w:t>
      </w:r>
    </w:p>
    <w:p w14:paraId="5AD1BD32" w14:textId="65523CC4" w:rsidR="00983CE5" w:rsidRPr="0072760D" w:rsidRDefault="00430B40" w:rsidP="0072760D">
      <w:pPr>
        <w:pStyle w:val="ListParagraph"/>
        <w:numPr>
          <w:ilvl w:val="0"/>
          <w:numId w:val="4"/>
        </w:numPr>
      </w:pPr>
      <w:r>
        <w:t xml:space="preserve">High Tech Center Training Unit </w:t>
      </w:r>
      <w:r>
        <w:br/>
      </w:r>
      <w:hyperlink r:id="rId6" w:history="1">
        <w:r w:rsidRPr="00045FBC">
          <w:rPr>
            <w:rStyle w:val="Hyperlink"/>
          </w:rPr>
          <w:t>http://www.htctu.net</w:t>
        </w:r>
      </w:hyperlink>
    </w:p>
    <w:p w14:paraId="7F2B392A" w14:textId="14A11F23" w:rsidR="0072760D" w:rsidRDefault="0072760D" w:rsidP="0072760D">
      <w:pPr>
        <w:pStyle w:val="Heading2"/>
      </w:pPr>
      <w:r>
        <w:t>Discussion Lists/Communities</w:t>
      </w:r>
    </w:p>
    <w:p w14:paraId="383CEEC7" w14:textId="727A1810" w:rsidR="0072760D" w:rsidRDefault="0072760D" w:rsidP="0072760D">
      <w:pPr>
        <w:pStyle w:val="ListParagraph"/>
        <w:numPr>
          <w:ilvl w:val="0"/>
          <w:numId w:val="2"/>
        </w:numPr>
      </w:pPr>
      <w:r>
        <w:t>Access Technology Higher Education Network (ATHEN)</w:t>
      </w:r>
      <w:r>
        <w:br/>
      </w:r>
      <w:hyperlink r:id="rId7" w:history="1">
        <w:r w:rsidR="0028790C" w:rsidRPr="00781ECF">
          <w:rPr>
            <w:rStyle w:val="Hyperlink"/>
          </w:rPr>
          <w:t>https://athenpro.org/content/mailing-list</w:t>
        </w:r>
      </w:hyperlink>
    </w:p>
    <w:p w14:paraId="76E383D3" w14:textId="2D7E66A7" w:rsidR="0028790C" w:rsidRDefault="0028790C" w:rsidP="0072760D">
      <w:pPr>
        <w:pStyle w:val="ListParagraph"/>
        <w:numPr>
          <w:ilvl w:val="0"/>
          <w:numId w:val="2"/>
        </w:numPr>
      </w:pPr>
      <w:r>
        <w:t xml:space="preserve">EDUCAUSE IT Accessibility Constituent Group </w:t>
      </w:r>
      <w:r>
        <w:br/>
      </w:r>
      <w:hyperlink r:id="rId8" w:history="1">
        <w:r w:rsidRPr="0028790C">
          <w:rPr>
            <w:rStyle w:val="Hyperlink"/>
          </w:rPr>
          <w:t>https://www.educause.edu/discuss/it-accessibility-constituent-group</w:t>
        </w:r>
      </w:hyperlink>
    </w:p>
    <w:p w14:paraId="037E3D20" w14:textId="12453D43" w:rsidR="00AC5F87" w:rsidRDefault="00AC5F87" w:rsidP="0072760D">
      <w:pPr>
        <w:pStyle w:val="ListParagraph"/>
        <w:numPr>
          <w:ilvl w:val="0"/>
          <w:numId w:val="2"/>
        </w:numPr>
      </w:pPr>
      <w:r>
        <w:t>AHEAD Technology Special Interest Group (SIG)</w:t>
      </w:r>
      <w:r>
        <w:br/>
      </w:r>
      <w:hyperlink r:id="rId9" w:history="1">
        <w:r w:rsidRPr="00AC5F87">
          <w:rPr>
            <w:rStyle w:val="Hyperlink"/>
          </w:rPr>
          <w:t>https://www.ahead.org/sigs/technology</w:t>
        </w:r>
      </w:hyperlink>
    </w:p>
    <w:p w14:paraId="233073A7" w14:textId="299851D6" w:rsidR="0072760D" w:rsidRPr="00685302" w:rsidRDefault="0072760D" w:rsidP="0072760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proofErr w:type="spellStart"/>
      <w:r>
        <w:t>WebAIM</w:t>
      </w:r>
      <w:proofErr w:type="spellEnd"/>
      <w:r>
        <w:t xml:space="preserve"> (for web accessibility) </w:t>
      </w:r>
      <w:r>
        <w:br/>
      </w:r>
      <w:hyperlink r:id="rId10" w:history="1">
        <w:r w:rsidR="00822B97" w:rsidRPr="00822B97">
          <w:rPr>
            <w:rStyle w:val="Hyperlink"/>
          </w:rPr>
          <w:t>http://webaim.org/discussion</w:t>
        </w:r>
      </w:hyperlink>
    </w:p>
    <w:p w14:paraId="595FD43C" w14:textId="6F77B09C" w:rsidR="00685302" w:rsidRPr="0072760D" w:rsidRDefault="00685302" w:rsidP="00685302">
      <w:pPr>
        <w:pStyle w:val="ListParagraph"/>
        <w:numPr>
          <w:ilvl w:val="0"/>
          <w:numId w:val="4"/>
        </w:numPr>
      </w:pPr>
      <w:r>
        <w:t>High Tech Center Training Unit alternate media list (</w:t>
      </w:r>
      <w:proofErr w:type="spellStart"/>
      <w:r>
        <w:t>altmedia</w:t>
      </w:r>
      <w:proofErr w:type="spellEnd"/>
      <w:r>
        <w:t>)</w:t>
      </w:r>
      <w:bookmarkStart w:id="0" w:name="_GoBack"/>
      <w:bookmarkEnd w:id="0"/>
      <w:r>
        <w:br/>
      </w:r>
      <w:hyperlink r:id="rId11" w:history="1">
        <w:r w:rsidRPr="00045FBC">
          <w:rPr>
            <w:rStyle w:val="Hyperlink"/>
          </w:rPr>
          <w:t>http://htclistserv.htctu.fhda.edu/read/all_forums/</w:t>
        </w:r>
      </w:hyperlink>
      <w:r>
        <w:t xml:space="preserve"> </w:t>
      </w:r>
    </w:p>
    <w:p w14:paraId="02B1A959" w14:textId="2D066639" w:rsidR="0072760D" w:rsidRDefault="0072760D" w:rsidP="0072760D">
      <w:pPr>
        <w:pStyle w:val="Heading2"/>
      </w:pPr>
      <w:r>
        <w:t xml:space="preserve">Conferences </w:t>
      </w:r>
    </w:p>
    <w:p w14:paraId="74BA601E" w14:textId="5601BDB4" w:rsidR="0072760D" w:rsidRDefault="0072760D" w:rsidP="0072760D">
      <w:pPr>
        <w:pStyle w:val="ListParagraph"/>
        <w:numPr>
          <w:ilvl w:val="0"/>
          <w:numId w:val="3"/>
        </w:numPr>
      </w:pPr>
      <w:r>
        <w:t xml:space="preserve">Accessing Higher Ground </w:t>
      </w:r>
      <w:r>
        <w:br/>
      </w:r>
      <w:hyperlink r:id="rId12" w:history="1">
        <w:r w:rsidRPr="00EB7AD2">
          <w:rPr>
            <w:rStyle w:val="Hyperlink"/>
          </w:rPr>
          <w:t>http://accessinghigherground.org</w:t>
        </w:r>
      </w:hyperlink>
    </w:p>
    <w:p w14:paraId="659B0F7B" w14:textId="5AE01EC5" w:rsidR="00130A5D" w:rsidRDefault="00130A5D" w:rsidP="00130A5D">
      <w:pPr>
        <w:pStyle w:val="ListParagraph"/>
        <w:numPr>
          <w:ilvl w:val="0"/>
          <w:numId w:val="3"/>
        </w:numPr>
      </w:pPr>
      <w:r>
        <w:t>CSUN International Technology &amp; Disability Conference</w:t>
      </w:r>
      <w:r>
        <w:br/>
      </w:r>
      <w:hyperlink r:id="rId13" w:history="1">
        <w:r w:rsidRPr="00822B97">
          <w:rPr>
            <w:rStyle w:val="Hyperlink"/>
          </w:rPr>
          <w:t>http://www.csun.edu/cod/conference</w:t>
        </w:r>
      </w:hyperlink>
    </w:p>
    <w:p w14:paraId="08ADBEC0" w14:textId="5691E113" w:rsidR="00130A5D" w:rsidRPr="0072760D" w:rsidRDefault="00130A5D" w:rsidP="00130A5D">
      <w:pPr>
        <w:pStyle w:val="ListParagraph"/>
        <w:numPr>
          <w:ilvl w:val="0"/>
          <w:numId w:val="3"/>
        </w:numPr>
      </w:pPr>
      <w:r>
        <w:lastRenderedPageBreak/>
        <w:t>International Assoc. of Accessibility Professionals (IAAP)</w:t>
      </w:r>
      <w:r>
        <w:br/>
      </w:r>
      <w:hyperlink r:id="rId14" w:history="1">
        <w:r w:rsidR="00822B97" w:rsidRPr="00822B97">
          <w:rPr>
            <w:rStyle w:val="Hyperlink"/>
          </w:rPr>
          <w:t>http://accessibilityassociation.org/</w:t>
        </w:r>
      </w:hyperlink>
    </w:p>
    <w:p w14:paraId="0C7B6FCB" w14:textId="77777777" w:rsidR="00130A5D" w:rsidRDefault="00130A5D" w:rsidP="00130A5D">
      <w:pPr>
        <w:pStyle w:val="Heading2"/>
      </w:pPr>
      <w:r>
        <w:t>Webinars/Trainings</w:t>
      </w:r>
    </w:p>
    <w:p w14:paraId="767C8061" w14:textId="08DC6913" w:rsidR="00130A5D" w:rsidRDefault="00130A5D" w:rsidP="00130A5D">
      <w:pPr>
        <w:pStyle w:val="ListParagraph"/>
        <w:numPr>
          <w:ilvl w:val="0"/>
          <w:numId w:val="1"/>
        </w:numPr>
      </w:pPr>
      <w:r>
        <w:t xml:space="preserve">EASI </w:t>
      </w:r>
      <w:r>
        <w:br/>
      </w:r>
      <w:hyperlink r:id="rId15" w:history="1">
        <w:r w:rsidRPr="00822B97">
          <w:rPr>
            <w:rStyle w:val="Hyperlink"/>
          </w:rPr>
          <w:t>http://easi.cc/clinic.htm</w:t>
        </w:r>
      </w:hyperlink>
    </w:p>
    <w:p w14:paraId="6B5E89D9" w14:textId="51DFDE8E" w:rsidR="00553FBC" w:rsidRPr="009109CA" w:rsidRDefault="00130A5D" w:rsidP="00130A5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3PlayMedia</w:t>
      </w:r>
      <w:r>
        <w:br/>
      </w:r>
      <w:hyperlink r:id="rId16" w:history="1">
        <w:r w:rsidRPr="00822B97">
          <w:rPr>
            <w:rStyle w:val="Hyperlink"/>
          </w:rPr>
          <w:t>http://www.3p</w:t>
        </w:r>
        <w:r w:rsidR="00822B97" w:rsidRPr="00822B97">
          <w:rPr>
            <w:rStyle w:val="Hyperlink"/>
          </w:rPr>
          <w:t>laymedia.com/resources/webinars</w:t>
        </w:r>
      </w:hyperlink>
    </w:p>
    <w:p w14:paraId="79EDB40F" w14:textId="77777777" w:rsidR="009109CA" w:rsidRDefault="009109CA" w:rsidP="009109CA">
      <w:pPr>
        <w:pStyle w:val="ListParagraph"/>
        <w:numPr>
          <w:ilvl w:val="0"/>
          <w:numId w:val="1"/>
        </w:numPr>
      </w:pPr>
      <w:r>
        <w:t>Web Accessibility Initiative</w:t>
      </w:r>
      <w:r>
        <w:br/>
      </w:r>
      <w:hyperlink r:id="rId17" w:history="1">
        <w:r w:rsidRPr="00446EB0">
          <w:rPr>
            <w:rStyle w:val="Hyperlink"/>
          </w:rPr>
          <w:t>http://www.w3.org/WAI/training/</w:t>
        </w:r>
      </w:hyperlink>
    </w:p>
    <w:p w14:paraId="2F21A65A" w14:textId="77777777" w:rsidR="009109CA" w:rsidRDefault="009109CA" w:rsidP="009109CA">
      <w:pPr>
        <w:pStyle w:val="ListParagraph"/>
        <w:numPr>
          <w:ilvl w:val="0"/>
          <w:numId w:val="1"/>
        </w:numPr>
      </w:pPr>
      <w:r>
        <w:t>Teach Access Tutorial</w:t>
      </w:r>
      <w:r>
        <w:br/>
      </w:r>
      <w:hyperlink r:id="rId18" w:history="1">
        <w:r w:rsidRPr="00446EB0">
          <w:rPr>
            <w:rStyle w:val="Hyperlink"/>
          </w:rPr>
          <w:t>https://teachaccess.github.io/tutorial/</w:t>
        </w:r>
      </w:hyperlink>
      <w:r>
        <w:t xml:space="preserve"> </w:t>
      </w:r>
    </w:p>
    <w:p w14:paraId="38F78AC2" w14:textId="77777777" w:rsidR="009109CA" w:rsidRDefault="009109CA" w:rsidP="009109CA">
      <w:pPr>
        <w:pStyle w:val="Heading2"/>
      </w:pPr>
      <w:r>
        <w:t>Libraries</w:t>
      </w:r>
    </w:p>
    <w:p w14:paraId="0B9319EF" w14:textId="77777777" w:rsidR="009109CA" w:rsidRDefault="009109CA" w:rsidP="009109CA">
      <w:pPr>
        <w:pStyle w:val="ListParagraph"/>
        <w:numPr>
          <w:ilvl w:val="0"/>
          <w:numId w:val="1"/>
        </w:numPr>
      </w:pPr>
      <w:r>
        <w:t>Association of Research Libraries</w:t>
      </w:r>
      <w:r>
        <w:br/>
      </w:r>
      <w:hyperlink r:id="rId19" w:history="1">
        <w:r w:rsidRPr="00045FBC">
          <w:rPr>
            <w:rStyle w:val="Hyperlink"/>
          </w:rPr>
          <w:t>http://accessibility.arl.org/</w:t>
        </w:r>
      </w:hyperlink>
      <w:r>
        <w:t xml:space="preserve"> </w:t>
      </w:r>
    </w:p>
    <w:p w14:paraId="1B6E84EA" w14:textId="77777777" w:rsidR="009109CA" w:rsidRDefault="009109CA" w:rsidP="00334C27">
      <w:pPr>
        <w:pStyle w:val="ListParagraph"/>
      </w:pPr>
    </w:p>
    <w:sectPr w:rsidR="009109CA" w:rsidSect="00B9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4E8"/>
    <w:multiLevelType w:val="hybridMultilevel"/>
    <w:tmpl w:val="AC2C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6123"/>
    <w:multiLevelType w:val="hybridMultilevel"/>
    <w:tmpl w:val="7264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249BE"/>
    <w:multiLevelType w:val="hybridMultilevel"/>
    <w:tmpl w:val="A92E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B4A07"/>
    <w:multiLevelType w:val="hybridMultilevel"/>
    <w:tmpl w:val="6420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58"/>
    <w:rsid w:val="00130A5D"/>
    <w:rsid w:val="0028790C"/>
    <w:rsid w:val="00334C27"/>
    <w:rsid w:val="00430B40"/>
    <w:rsid w:val="00685302"/>
    <w:rsid w:val="006F189A"/>
    <w:rsid w:val="0072760D"/>
    <w:rsid w:val="00822B97"/>
    <w:rsid w:val="009109CA"/>
    <w:rsid w:val="00983CE5"/>
    <w:rsid w:val="00A34D33"/>
    <w:rsid w:val="00AC5F87"/>
    <w:rsid w:val="00B506CC"/>
    <w:rsid w:val="00B67D5B"/>
    <w:rsid w:val="00B959F1"/>
    <w:rsid w:val="00D97F58"/>
    <w:rsid w:val="00E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0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7F58"/>
    <w:pPr>
      <w:spacing w:after="120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A5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D0D0D" w:themeColor="text1" w:themeTint="F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A5D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0A5D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8EB"/>
    <w:rPr>
      <w:rFonts w:asciiTheme="majorHAnsi" w:eastAsiaTheme="majorEastAsia" w:hAnsiTheme="majorHAnsi" w:cstheme="majorBidi"/>
      <w:b/>
      <w:i/>
      <w:color w:val="0D0D0D" w:themeColor="text1" w:themeTint="F2"/>
      <w:sz w:val="28"/>
    </w:rPr>
  </w:style>
  <w:style w:type="paragraph" w:styleId="ListParagraph">
    <w:name w:val="List Paragraph"/>
    <w:basedOn w:val="Normal"/>
    <w:uiPriority w:val="34"/>
    <w:qFormat/>
    <w:rsid w:val="00727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head.org/sigs/technology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ebaim.org/discussion" TargetMode="External"/><Relationship Id="rId11" Type="http://schemas.openxmlformats.org/officeDocument/2006/relationships/hyperlink" Target="http://htclistserv.htctu.fhda.edu/read/all_forums/" TargetMode="External"/><Relationship Id="rId12" Type="http://schemas.openxmlformats.org/officeDocument/2006/relationships/hyperlink" Target="http://accessinghigherground.org" TargetMode="External"/><Relationship Id="rId13" Type="http://schemas.openxmlformats.org/officeDocument/2006/relationships/hyperlink" Target="http://www.csun.edu/cod/conference" TargetMode="External"/><Relationship Id="rId14" Type="http://schemas.openxmlformats.org/officeDocument/2006/relationships/hyperlink" Target="http://accessibilityassociation.org/" TargetMode="External"/><Relationship Id="rId15" Type="http://schemas.openxmlformats.org/officeDocument/2006/relationships/hyperlink" Target="http://easi.cc/clinic.htm" TargetMode="External"/><Relationship Id="rId16" Type="http://schemas.openxmlformats.org/officeDocument/2006/relationships/hyperlink" Target="http://www.3playmedia.com/resources/webinars" TargetMode="External"/><Relationship Id="rId17" Type="http://schemas.openxmlformats.org/officeDocument/2006/relationships/hyperlink" Target="http://www.w3.org/WAI/training/" TargetMode="External"/><Relationship Id="rId18" Type="http://schemas.openxmlformats.org/officeDocument/2006/relationships/hyperlink" Target="https://teachaccess.github.io/tutorial/" TargetMode="External"/><Relationship Id="rId19" Type="http://schemas.openxmlformats.org/officeDocument/2006/relationships/hyperlink" Target="http://accessibility.arl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w.edu/accessibility" TargetMode="External"/><Relationship Id="rId6" Type="http://schemas.openxmlformats.org/officeDocument/2006/relationships/hyperlink" Target="http://www.htctu.net" TargetMode="External"/><Relationship Id="rId7" Type="http://schemas.openxmlformats.org/officeDocument/2006/relationships/hyperlink" Target="https://athenpro.org/content/mailing-list" TargetMode="External"/><Relationship Id="rId8" Type="http://schemas.openxmlformats.org/officeDocument/2006/relationships/hyperlink" Target="https://www.educause.edu/discuss/it-accessibility-constituent-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304</Words>
  <Characters>1738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IT Accessibility Training &amp; Education Resources</vt:lpstr>
      <vt:lpstr>    Websites </vt:lpstr>
      <vt:lpstr>    Discussion Lists/Communities</vt:lpstr>
      <vt:lpstr>    Conferences </vt:lpstr>
      <vt:lpstr>    Webinars/Trainings</vt:lpstr>
    </vt:vector>
  </TitlesOfParts>
  <Company>University of Washington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Terrill</dc:creator>
  <cp:keywords/>
  <dc:description/>
  <cp:lastModifiedBy>Terrill</cp:lastModifiedBy>
  <cp:revision>9</cp:revision>
  <dcterms:created xsi:type="dcterms:W3CDTF">2016-07-05T15:23:00Z</dcterms:created>
  <dcterms:modified xsi:type="dcterms:W3CDTF">2017-07-11T23:03:00Z</dcterms:modified>
</cp:coreProperties>
</file>